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A" w:rsidRPr="000F2129" w:rsidRDefault="00AD3C6A" w:rsidP="00AD3C6A">
      <w:pPr>
        <w:jc w:val="right"/>
        <w:rPr>
          <w:rFonts w:asciiTheme="minorEastAsia" w:eastAsiaTheme="minorEastAsia" w:hAnsiTheme="minorEastAsia"/>
          <w:szCs w:val="28"/>
        </w:rPr>
      </w:pPr>
      <w:r w:rsidRPr="000F2129">
        <w:rPr>
          <w:rFonts w:asciiTheme="minorEastAsia" w:eastAsiaTheme="minorEastAsia" w:hAnsiTheme="minorEastAsia" w:hint="eastAsia"/>
          <w:szCs w:val="28"/>
        </w:rPr>
        <w:t>平成</w:t>
      </w:r>
      <w:r w:rsidR="009E5B9B">
        <w:rPr>
          <w:rFonts w:asciiTheme="minorEastAsia" w:eastAsiaTheme="minorEastAsia" w:hAnsiTheme="minorEastAsia" w:hint="eastAsia"/>
          <w:szCs w:val="28"/>
        </w:rPr>
        <w:t>30</w:t>
      </w:r>
      <w:r w:rsidRPr="000F2129">
        <w:rPr>
          <w:rFonts w:asciiTheme="minorEastAsia" w:eastAsiaTheme="minorEastAsia" w:hAnsiTheme="minorEastAsia" w:hint="eastAsia"/>
          <w:szCs w:val="28"/>
        </w:rPr>
        <w:t>年</w:t>
      </w:r>
      <w:r w:rsidR="009E5B9B">
        <w:rPr>
          <w:rFonts w:asciiTheme="minorEastAsia" w:eastAsiaTheme="minorEastAsia" w:hAnsiTheme="minorEastAsia" w:hint="eastAsia"/>
          <w:szCs w:val="28"/>
        </w:rPr>
        <w:t>11</w:t>
      </w:r>
      <w:r w:rsidRPr="000F2129">
        <w:rPr>
          <w:rFonts w:asciiTheme="minorEastAsia" w:eastAsiaTheme="minorEastAsia" w:hAnsiTheme="minorEastAsia" w:hint="eastAsia"/>
          <w:szCs w:val="28"/>
        </w:rPr>
        <w:t>月　　日</w:t>
      </w:r>
    </w:p>
    <w:p w:rsidR="00AD3C6A" w:rsidRPr="00AD3C6A" w:rsidRDefault="00AD3C6A" w:rsidP="00AD3C6A">
      <w:pPr>
        <w:ind w:right="1120"/>
        <w:rPr>
          <w:rFonts w:ascii="HG丸ｺﾞｼｯｸM-PRO" w:eastAsia="HG丸ｺﾞｼｯｸM-PRO" w:hAnsi="HG丸ｺﾞｼｯｸM-PRO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Cs w:val="28"/>
        </w:rPr>
        <w:t>特定非営利活動法人ＮＥＸＴ熊本 事務局宛て</w:t>
      </w:r>
    </w:p>
    <w:p w:rsidR="00AD3C6A" w:rsidRPr="00AD3C6A" w:rsidRDefault="00AD3C6A" w:rsidP="00AD3C6A">
      <w:pPr>
        <w:ind w:right="1120"/>
        <w:rPr>
          <w:rFonts w:ascii="HG丸ｺﾞｼｯｸM-PRO" w:eastAsia="HG丸ｺﾞｼｯｸM-PRO" w:hAnsi="HG丸ｺﾞｼｯｸM-PRO"/>
          <w:b/>
          <w:color w:val="FFFFFF"/>
          <w:szCs w:val="28"/>
          <w:shd w:val="pct15" w:color="auto" w:fill="FFFFFF"/>
        </w:rPr>
      </w:pPr>
      <w:r w:rsidRPr="00AD3C6A"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ＦＡＸ：０９６－２８９－２１０１</w:t>
      </w:r>
    </w:p>
    <w:p w:rsidR="00AD3C6A" w:rsidRDefault="00AD3C6A" w:rsidP="00AD3C6A">
      <w:pPr>
        <w:ind w:right="1120"/>
        <w:rPr>
          <w:rFonts w:ascii="ＭＳ ゴシック" w:eastAsia="ＭＳ ゴシック" w:hAnsi="ＭＳ ゴシック"/>
          <w:b/>
          <w:color w:val="FFFFFF"/>
          <w:szCs w:val="28"/>
          <w:shd w:val="pct15" w:color="auto" w:fill="FFFFFF"/>
        </w:rPr>
      </w:pPr>
    </w:p>
    <w:p w:rsidR="00864600" w:rsidRPr="009701E6" w:rsidRDefault="00864600" w:rsidP="0003431B">
      <w:pPr>
        <w:pStyle w:val="a3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701E6">
        <w:rPr>
          <w:rFonts w:ascii="HG丸ｺﾞｼｯｸM-PRO" w:eastAsia="HG丸ｺﾞｼｯｸM-PRO" w:hAnsi="HG丸ｺﾞｼｯｸM-PRO"/>
          <w:b/>
          <w:sz w:val="40"/>
          <w:szCs w:val="40"/>
        </w:rPr>
        <w:t>NEXT</w:t>
      </w:r>
      <w:r w:rsidRPr="009701E6">
        <w:rPr>
          <w:rFonts w:ascii="HG丸ｺﾞｼｯｸM-PRO" w:eastAsia="HG丸ｺﾞｼｯｸM-PRO" w:hAnsi="HG丸ｺﾞｼｯｸM-PRO" w:hint="eastAsia"/>
          <w:b/>
          <w:sz w:val="40"/>
          <w:szCs w:val="40"/>
        </w:rPr>
        <w:t>フォーラム　申込票</w:t>
      </w:r>
    </w:p>
    <w:p w:rsidR="00AD3C6A" w:rsidRDefault="00AD3C6A" w:rsidP="008F5FE5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F5FE5" w:rsidRPr="002F3154" w:rsidRDefault="008F5FE5" w:rsidP="008F5FE5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 ドローン利活用セミナー＆ドローン体験会</w:t>
      </w:r>
    </w:p>
    <w:p w:rsidR="008F5FE5" w:rsidRPr="00DD6314" w:rsidRDefault="008F5FE5" w:rsidP="008F5FE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Pr="002F3154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～ドローンで新たなビジネスを～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」</w:t>
      </w:r>
    </w:p>
    <w:p w:rsidR="00AD3C6A" w:rsidRPr="008F5FE5" w:rsidRDefault="00AD3C6A" w:rsidP="0003431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64600" w:rsidRPr="00AD3C6A" w:rsidRDefault="00864600" w:rsidP="00480E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日時：平成</w:t>
      </w:r>
      <w:r w:rsidR="00411EBF"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３０年１１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月２</w:t>
      </w:r>
      <w:r w:rsidR="00DD6314"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411EBF"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火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480E7E">
        <w:rPr>
          <w:rFonts w:ascii="HG丸ｺﾞｼｯｸM-PRO" w:eastAsia="HG丸ｺﾞｼｯｸM-PRO" w:hAnsi="HG丸ｺﾞｼｯｸM-PRO" w:hint="eastAsia"/>
          <w:sz w:val="24"/>
          <w:szCs w:val="28"/>
        </w:rPr>
        <w:t>14:00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 w:rsidR="00480E7E">
        <w:rPr>
          <w:rFonts w:ascii="HG丸ｺﾞｼｯｸM-PRO" w:eastAsia="HG丸ｺﾞｼｯｸM-PRO" w:hAnsi="HG丸ｺﾞｼｯｸM-PRO" w:hint="eastAsia"/>
          <w:sz w:val="24"/>
          <w:szCs w:val="28"/>
        </w:rPr>
        <w:t>16:30</w:t>
      </w:r>
      <w:r w:rsidR="00480E7E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480E7E" w:rsidRPr="00480E7E">
        <w:rPr>
          <w:rFonts w:ascii="HG丸ｺﾞｼｯｸM-PRO" w:eastAsia="HG丸ｺﾞｼｯｸM-PRO" w:hAnsi="HG丸ｺﾞｼｯｸM-PRO" w:hint="eastAsia"/>
          <w:szCs w:val="28"/>
        </w:rPr>
        <w:t>※受付</w:t>
      </w:r>
      <w:r w:rsidR="00480E7E">
        <w:rPr>
          <w:rFonts w:ascii="HG丸ｺﾞｼｯｸM-PRO" w:eastAsia="HG丸ｺﾞｼｯｸM-PRO" w:hAnsi="HG丸ｺﾞｼｯｸM-PRO" w:hint="eastAsia"/>
          <w:szCs w:val="28"/>
        </w:rPr>
        <w:t>開始</w:t>
      </w:r>
      <w:r w:rsidR="00480E7E" w:rsidRPr="00480E7E">
        <w:rPr>
          <w:rFonts w:ascii="HG丸ｺﾞｼｯｸM-PRO" w:eastAsia="HG丸ｺﾞｼｯｸM-PRO" w:hAnsi="HG丸ｺﾞｼｯｸM-PRO" w:hint="eastAsia"/>
          <w:szCs w:val="28"/>
        </w:rPr>
        <w:t>13：30～</w:t>
      </w:r>
    </w:p>
    <w:p w:rsidR="00AD3C6A" w:rsidRPr="00AD3C6A" w:rsidRDefault="00864600" w:rsidP="00480E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場所：</w:t>
      </w:r>
      <w:r w:rsidR="00411EBF"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熊本商工会議所　大会議室（6階）</w:t>
      </w:r>
    </w:p>
    <w:p w:rsidR="00AD3C6A" w:rsidRPr="00AD3C6A" w:rsidRDefault="00AD3C6A" w:rsidP="00AD3C6A">
      <w:pPr>
        <w:rPr>
          <w:rFonts w:ascii="HG丸ｺﾞｼｯｸM-PRO" w:eastAsia="HG丸ｺﾞｼｯｸM-PRO" w:hAnsi="HG丸ｺﾞｼｯｸM-PRO"/>
          <w:kern w:val="0"/>
          <w:szCs w:val="28"/>
        </w:rPr>
      </w:pPr>
    </w:p>
    <w:p w:rsidR="00AD3C6A" w:rsidRPr="00FB2361" w:rsidRDefault="00AD3C6A" w:rsidP="007B4805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u w:val="thick"/>
        </w:rPr>
      </w:pPr>
      <w:r w:rsidRPr="00FB2361">
        <w:rPr>
          <w:rFonts w:ascii="HG丸ｺﾞｼｯｸM-PRO" w:eastAsia="HG丸ｺﾞｼｯｸM-PRO" w:hAnsi="HG丸ｺﾞｼｯｸM-PRO" w:hint="eastAsia"/>
          <w:b/>
          <w:sz w:val="28"/>
          <w:u w:val="thick"/>
        </w:rPr>
        <w:t>申込締切：平成３０年１１月２２日（木）</w:t>
      </w:r>
    </w:p>
    <w:p w:rsidR="007B4805" w:rsidRDefault="00AD3C6A" w:rsidP="006B058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AD3C6A">
        <w:rPr>
          <w:rFonts w:ascii="HG丸ｺﾞｼｯｸM-PRO" w:eastAsia="HG丸ｺﾞｼｯｸM-PRO" w:hAnsi="HG丸ｺﾞｼｯｸM-PRO" w:hint="eastAsia"/>
        </w:rPr>
        <w:t>■下記の名簿にご記入いただき、上記までＦＡＸ</w:t>
      </w:r>
      <w:r w:rsidR="007B4805">
        <w:rPr>
          <w:rFonts w:ascii="HG丸ｺﾞｼｯｸM-PRO" w:eastAsia="HG丸ｺﾞｼｯｸM-PRO" w:hAnsi="HG丸ｺﾞｼｯｸM-PRO" w:hint="eastAsia"/>
        </w:rPr>
        <w:t>またはメール（申込票を添付）にて</w:t>
      </w:r>
    </w:p>
    <w:p w:rsidR="006B0585" w:rsidRDefault="007B4805" w:rsidP="006B058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お申込み</w:t>
      </w:r>
      <w:r w:rsidR="00AD3C6A" w:rsidRPr="00AD3C6A">
        <w:rPr>
          <w:rFonts w:ascii="HG丸ｺﾞｼｯｸM-PRO" w:eastAsia="HG丸ｺﾞｼｯｸM-PRO" w:hAnsi="HG丸ｺﾞｼｯｸM-PRO" w:hint="eastAsia"/>
        </w:rPr>
        <w:t>をお願いします。</w:t>
      </w:r>
    </w:p>
    <w:p w:rsidR="005B2579" w:rsidRDefault="005B2579" w:rsidP="006B058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B2579" w:rsidRPr="005B2579" w:rsidTr="005B2579">
        <w:trPr>
          <w:trHeight w:val="283"/>
        </w:trPr>
        <w:tc>
          <w:tcPr>
            <w:tcW w:w="4786" w:type="dxa"/>
          </w:tcPr>
          <w:p w:rsidR="005B2579" w:rsidRPr="005B2579" w:rsidRDefault="005B2579" w:rsidP="00BE5912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企業名</w:t>
            </w:r>
          </w:p>
        </w:tc>
      </w:tr>
      <w:tr w:rsidR="005B2579" w:rsidRPr="005B2579" w:rsidTr="005B2579">
        <w:trPr>
          <w:trHeight w:val="587"/>
        </w:trPr>
        <w:tc>
          <w:tcPr>
            <w:tcW w:w="4786" w:type="dxa"/>
            <w:vAlign w:val="center"/>
          </w:tcPr>
          <w:p w:rsidR="005B2579" w:rsidRPr="005B2579" w:rsidRDefault="005B2579" w:rsidP="00BE5912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5B2579" w:rsidRDefault="005B2579" w:rsidP="005B2579">
      <w:pPr>
        <w:spacing w:line="400" w:lineRule="exact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843"/>
        <w:gridCol w:w="2835"/>
        <w:gridCol w:w="1843"/>
      </w:tblGrid>
      <w:tr w:rsidR="005B2579" w:rsidRPr="005B2579" w:rsidTr="005B2579">
        <w:trPr>
          <w:trHeight w:val="431"/>
        </w:trPr>
        <w:tc>
          <w:tcPr>
            <w:tcW w:w="648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95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所属</w:t>
            </w:r>
          </w:p>
        </w:tc>
        <w:tc>
          <w:tcPr>
            <w:tcW w:w="1843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備考</w:t>
            </w:r>
          </w:p>
        </w:tc>
      </w:tr>
      <w:tr w:rsidR="00864600" w:rsidRPr="005B2579" w:rsidTr="005B2579">
        <w:trPr>
          <w:trHeight w:val="553"/>
        </w:trPr>
        <w:tc>
          <w:tcPr>
            <w:tcW w:w="648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29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  <w:tr w:rsidR="00864600" w:rsidRPr="005B2579" w:rsidTr="005B2579">
        <w:trPr>
          <w:trHeight w:val="553"/>
        </w:trPr>
        <w:tc>
          <w:tcPr>
            <w:tcW w:w="648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29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  <w:tr w:rsidR="00864600" w:rsidRPr="005B2579" w:rsidTr="005B2579">
        <w:trPr>
          <w:trHeight w:val="553"/>
        </w:trPr>
        <w:tc>
          <w:tcPr>
            <w:tcW w:w="648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29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864600" w:rsidRDefault="00864600" w:rsidP="005B2579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5B2579" w:rsidRPr="005B2579" w:rsidRDefault="005B2579" w:rsidP="005B2579">
      <w:pPr>
        <w:spacing w:line="40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>■</w:t>
      </w:r>
      <w:r w:rsidRPr="00AD3C6A">
        <w:rPr>
          <w:rFonts w:ascii="HG丸ｺﾞｼｯｸM-PRO" w:eastAsia="HG丸ｺﾞｼｯｸM-PRO" w:hAnsi="HG丸ｺﾞｼｯｸM-PRO" w:hint="eastAsia"/>
          <w:b/>
          <w:sz w:val="21"/>
          <w:szCs w:val="22"/>
        </w:rPr>
        <w:t>申込責任者</w:t>
      </w: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 xml:space="preserve">　　</w:t>
      </w:r>
      <w:r w:rsidRPr="005B2579">
        <w:rPr>
          <w:rFonts w:ascii="HG丸ｺﾞｼｯｸM-PRO" w:eastAsia="HG丸ｺﾞｼｯｸM-PRO" w:hAnsi="HG丸ｺﾞｼｯｸM-PRO" w:hint="eastAsia"/>
          <w:sz w:val="21"/>
          <w:szCs w:val="22"/>
        </w:rPr>
        <w:t>※受付完了後、ご連絡いたします。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1843"/>
        <w:gridCol w:w="2835"/>
      </w:tblGrid>
      <w:tr w:rsidR="00864600" w:rsidRPr="005B2579" w:rsidTr="005B2579">
        <w:trPr>
          <w:trHeight w:val="319"/>
        </w:trPr>
        <w:tc>
          <w:tcPr>
            <w:tcW w:w="675" w:type="dxa"/>
          </w:tcPr>
          <w:p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843" w:type="dxa"/>
          </w:tcPr>
          <w:p w:rsidR="00864600" w:rsidRPr="005B2579" w:rsidRDefault="00864600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ＴＥＬ</w:t>
            </w:r>
          </w:p>
        </w:tc>
        <w:tc>
          <w:tcPr>
            <w:tcW w:w="2835" w:type="dxa"/>
          </w:tcPr>
          <w:p w:rsidR="00864600" w:rsidRPr="005B2579" w:rsidRDefault="007E7C98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ｅメール</w:t>
            </w:r>
          </w:p>
        </w:tc>
      </w:tr>
      <w:tr w:rsidR="00864600" w:rsidRPr="005B2579" w:rsidTr="005B2579">
        <w:trPr>
          <w:trHeight w:val="619"/>
        </w:trPr>
        <w:tc>
          <w:tcPr>
            <w:tcW w:w="67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864600" w:rsidRDefault="00864600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21087" w:rsidRDefault="00D14543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201930</wp:posOffset>
                </wp:positionV>
                <wp:extent cx="4715827" cy="1222375"/>
                <wp:effectExtent l="57150" t="57150" r="27940" b="730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827" cy="1222375"/>
                          <a:chOff x="0" y="0"/>
                          <a:chExt cx="4715827" cy="12223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510" y="0"/>
                            <a:ext cx="3495675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087" w:rsidRPr="00DB473C" w:rsidRDefault="00421087" w:rsidP="00421087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特定非営利活動法人NEXT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事務局</w:t>
                              </w:r>
                              <w:r w:rsidR="00D14543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D14543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>坂口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421087" w:rsidRDefault="00421087" w:rsidP="00421087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〒861-2202　熊本県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上益城郡益城町田原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2081-28</w:t>
                              </w:r>
                            </w:p>
                            <w:p w:rsidR="00421087" w:rsidRPr="00DB473C" w:rsidRDefault="00421087" w:rsidP="00421087">
                              <w:pPr>
                                <w:pStyle w:val="a3"/>
                                <w:spacing w:line="24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熊本ソフトウェア株式会社内</w:t>
                              </w:r>
                            </w:p>
                            <w:p w:rsidR="00421087" w:rsidRPr="00DB473C" w:rsidRDefault="00421087" w:rsidP="00421087">
                              <w:pPr>
                                <w:pStyle w:val="a3"/>
                                <w:spacing w:line="36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TEL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2130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 FAX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2101</w:t>
                              </w:r>
                            </w:p>
                            <w:p w:rsidR="00421087" w:rsidRPr="00421087" w:rsidRDefault="00421087" w:rsidP="00421087">
                              <w:pPr>
                                <w:pStyle w:val="a3"/>
                                <w:spacing w:line="30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MAIL  </w:t>
                              </w:r>
                              <w:r w:rsidRPr="00492937">
                                <w:rPr>
                                  <w:rFonts w:ascii="メイリオ" w:eastAsia="メイリオ" w:hAnsi="メイリオ"/>
                                  <w:sz w:val="24"/>
                                  <w:szCs w:val="22"/>
                                </w:rPr>
                                <w:t>nextinfo@nextkumamoto.or.jp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片側の 2 つの角を丸めた四角形 31"/>
                        <wps:cNvSpPr>
                          <a:spLocks/>
                        </wps:cNvSpPr>
                        <wps:spPr>
                          <a:xfrm rot="16200000" flipV="1">
                            <a:off x="2321560" y="-1181100"/>
                            <a:ext cx="1188720" cy="3599815"/>
                          </a:xfrm>
                          <a:prstGeom prst="round2Same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片側の 2 つの角を丸めた四角形 30"/>
                        <wps:cNvSpPr>
                          <a:spLocks/>
                        </wps:cNvSpPr>
                        <wps:spPr>
                          <a:xfrm rot="16200000">
                            <a:off x="-40640" y="66675"/>
                            <a:ext cx="1196340" cy="1115060"/>
                          </a:xfrm>
                          <a:prstGeom prst="round2Same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/>
                        </wps:cNvSpPr>
                        <wps:spPr>
                          <a:xfrm>
                            <a:off x="45085" y="295275"/>
                            <a:ext cx="1104265" cy="643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B0585" w:rsidRPr="00492937" w:rsidRDefault="006B0585" w:rsidP="006B0585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お問い合せ</w:t>
                              </w:r>
                            </w:p>
                            <w:p w:rsidR="006B0585" w:rsidRPr="00492937" w:rsidRDefault="006B0585" w:rsidP="006B0585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窓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96.9pt;margin-top:15.9pt;width:371.3pt;height:96.25pt;z-index:251721216" coordsize="47158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GkwUAAIYRAAAOAAAAZHJzL2Uyb0RvYy54bWzsWEtv20YQvhfof1jwnkikSL0QOXCdOCjg&#10;JIbtNucVuXygSy67uzLl3mwBfQA95dAeUqBAUaCHoo9DDynQ/hrWaH9GZ3ZJSZGdOolb9IHaALXL&#10;XQ5nv/nmm5Fu3Z7nnBwzqTJRTBz3ZtchrAhFlBXJxHnraPfG0CFK0yKiXBRs4pww5dzeev21W1U5&#10;Zp5IBY+YJGCkUOOqnDip1uW401FhynKqboqSFbAYC5lTDVOZdCJJK7Ce847X7fY7lZBRKUXIlIK7&#10;d+yis2XsxzEL9cM4VkwTPnHAN22u0lyneO1s3aLjRNIyzcLGDfoKXuQ0K+ClS1N3qKZkJrMLpvIs&#10;lEKJWN8MRd4RcZyFzJwBTuN2N05zT4pZac6SjKukXMIE0G7g9MpmwwfH+5Jk0cTxHFLQHEJUn31f&#10;L76uFz/Vi0/PP/6EeAhSVSZj2HtPloflvmxuJHaG557HMsdPOBGZG3hPlvCyuSYh3PQHbjD0Bg4J&#10;Yc31PK83CGwAwhSidOG5ML17xZOd9sUd9G/pTlUCmdQKL3U9vA5TWjITBoUYtHi5cJIGscX79dk3&#10;9dmP9eJDUi8+qxeL+uw7mLfYmecQOKLnbwiAwjVkUeWeCN9RpBA7KS0Sti2lqFJGI3DYRWTgWMtH&#10;MQZqrNDItLovIogUnWlhDG2g77rBKHCB7hdj0PNHQR9gtzFwh67bNUmwRJKOS6n0PSZygoOJIyGH&#10;zEvo8Z7S6NRqC0ZcCZ5FuxnnZiKT6Q6X5JhCvu2aP3OOjW28INXEGQVeYCwXAp8H03ScZxr0gGf5&#10;xBl28c8SBEG5W0Rmi6YZt2PwhBcNSgiMhUjPp3PYiGhNRXQCeElh8x50CgapkO85pIKcnzjq3RmV&#10;zCH8zQIwH7m+jyJhJn4w8GAi11em6yu0CMHUxNEOscMdbYQFj1GIbYhNnBm8Vp40vgI3rX9/OUl7&#10;bsvRXz/64Pz0h/r0W+KR+vRLGPz21eP67PEvT5/WZ6f16efnT57AnfOfvyDwUIMfsB1ZayJruQoL&#10;l5MS9yANLdhuH8QZo0dinpVvt4Rv1MHreW7Qt/y84a5ISMetVMDNoYEfpaIXjEZD10jFH9BUzIrI&#10;OwQFO7iCsGtsszx0vQF6GiIhYk4hnmFegiKqIoHQ8gQKW6ilYerzyb4d4P9lZMc0ukNVapPCWLCk&#10;vpTrDacBClO9mpRrU/9SWqsy3M3gJXtU6X0qoX7BaZDrD+EScwGpJpqRQ5D9l93/c3OjmOU7AiQA&#10;6AfemSH4JDVvh7EU+SMo3duYkbDUJhMC/Ww6ESj+IdveNtugaJZU7xWHZdhyCuE9mj+ismwESwOJ&#10;HohWtOl4Q7fs3n9UksL5bSF5mSQ1yoi8uH6SIhhNat7wu33UQEi7fh8LhZHcVVqO+j1cNhUcykwX&#10;shgloa3Dq9LQVo8XTkuTGMs6cqKWZQS6vUhUR+AD6DRQHBaAC1Ze0HM+y6Ec2uwKjOgYn+E2NhWm&#10;Ei1vg6PKmDY+P/PKl9aCNR25boqbAMyg8h2mUUWmfCYPKAiQ7/sBgB1lWIe9wQiRjzI4feDb42+q&#10;03r1XUOI8jKlFoke6nKrUna7gUK0bzezpfagYypkBetFOAxBXiVtQiukTkXTOu9KUdguAWotRMkm&#10;NbT8JmslO8ZPSxRrwwQuS1J9kCVEZtDRTikHEWBRc8QrrA1Bslcn4Y0lG9WVv6q0fk/ZMeNH2HO4&#10;oy6QAWQQyspw1fvYjaayrRqJje7hf5n9d8usN2pltn5+vz5Clq6p6qUNOxJ5bY99wPJmJYSNoEIG&#10;D6HdBj31oN+9KKhd3+s37Xjf7/mDNk3alh6l5SW68TVRsoLW74GEYLYtV16kw8Ae2nwrXLaC/+Fk&#10;2Gzg/9aOA4hlvuwbKWvUFX9NWJ8b+q1+Ptn6HQAA//8DAFBLAwQUAAYACAAAACEAcah5WOEAAAAK&#10;AQAADwAAAGRycy9kb3ducmV2LnhtbEyPzWrDMBCE74W+g9hCb438k4bGtRxCaHsKhSaFkJtibWwT&#10;a2UsxXbevttTexqGGWa/zVeTbcWAvW8cKYhnEQik0pmGKgXf+/enFxA+aDK6dYQKbuhhVdzf5Toz&#10;bqQvHHahEjxCPtMK6hC6TEpf1mi1n7kOibOz660ObPtKml6PPG5bmUTRQlrdEF+odYebGsvL7moV&#10;fIx6XKfx27C9nDe34/7587CNUanHh2n9CiLgFP7K8IvP6FAw08ldyXjRsl+mjB4UpDErF5bpYg7i&#10;pCBJ5inIIpf/Xyh+AAAA//8DAFBLAQItABQABgAIAAAAIQC2gziS/gAAAOEBAAATAAAAAAAAAAAA&#10;AAAAAAAAAABbQ29udGVudF9UeXBlc10ueG1sUEsBAi0AFAAGAAgAAAAhADj9If/WAAAAlAEAAAsA&#10;AAAAAAAAAAAAAAAALwEAAF9yZWxzLy5yZWxzUEsBAi0AFAAGAAgAAAAhAC9h2gaTBQAAhhEAAA4A&#10;AAAAAAAAAAAAAAAALgIAAGRycy9lMm9Eb2MueG1sUEsBAi0AFAAGAAgAAAAhAHGoeVjhAAAACgEA&#10;AA8AAAAAAAAAAAAAAAAA7QcAAGRycy9kb3ducmV2LnhtbFBLBQYAAAAABAAEAPMAAAD7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595;width:34956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21087" w:rsidRPr="00DB473C" w:rsidRDefault="00421087" w:rsidP="00421087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特定非営利活動法人NEXT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（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事務局</w:t>
                        </w:r>
                        <w:r w:rsidR="00D14543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D14543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>坂口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421087" w:rsidRDefault="00421087" w:rsidP="00421087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〒861-2202　熊本県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上益城郡益城町田原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2081-28</w:t>
                        </w:r>
                      </w:p>
                      <w:p w:rsidR="00421087" w:rsidRPr="00DB473C" w:rsidRDefault="00421087" w:rsidP="00421087">
                        <w:pPr>
                          <w:pStyle w:val="a3"/>
                          <w:spacing w:line="24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熊本ソフトウェア株式会社内</w:t>
                        </w:r>
                      </w:p>
                      <w:p w:rsidR="00421087" w:rsidRPr="00DB473C" w:rsidRDefault="00421087" w:rsidP="00421087">
                        <w:pPr>
                          <w:pStyle w:val="a3"/>
                          <w:spacing w:line="36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TEL　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2130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 FAX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2101</w:t>
                        </w:r>
                      </w:p>
                      <w:p w:rsidR="00421087" w:rsidRPr="00421087" w:rsidRDefault="00421087" w:rsidP="00421087">
                        <w:pPr>
                          <w:pStyle w:val="a3"/>
                          <w:spacing w:line="30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color w:val="0000FF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MAIL  </w:t>
                        </w:r>
                        <w:r w:rsidRPr="00492937">
                          <w:rPr>
                            <w:rFonts w:ascii="メイリオ" w:eastAsia="メイリオ" w:hAnsi="メイリオ"/>
                            <w:sz w:val="24"/>
                            <w:szCs w:val="22"/>
                          </w:rPr>
                          <w:t>nextinfo@nextkumamoto.or.jp</w:t>
                        </w:r>
                      </w:p>
                    </w:txbxContent>
                  </v:textbox>
                </v:shape>
                <v:shape id="片側の 2 つの角を丸めた四角形 31" o:spid="_x0000_s1028" style="position:absolute;left:23215;top:-11811;width:11887;height:35998;rotation:90;flip:y;visibility:visible;mso-wrap-style:square;v-text-anchor:middle" coordsize="1188720,3599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ZJcIA&#10;AADbAAAADwAAAGRycy9kb3ducmV2LnhtbESP0WoCMRRE3wv9h3AFX0SzVrDLapQqKD61dPUDLptr&#10;djW5WTaprn9vCoU+DjNzhlmue2fFjbrQeFYwnWQgiCuvGzYKTsfdOAcRIrJG65kUPCjAevX6ssRC&#10;+zt/062MRiQIhwIV1DG2hZShqslhmPiWOHln3zmMSXZG6g7vCe6sfMuyuXTYcFqosaVtTdW1/HEK&#10;dpmdB6Pzcv9lcOTMZmQv759KDQf9xwJEpD7+h//aB61gNoXf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JklwgAAANsAAAAPAAAAAAAAAAAAAAAAAJgCAABkcnMvZG93&#10;bnJldi54bWxQSwUGAAAAAAQABAD1AAAAhwMAAAAA&#10;" path="m198124,l990596,v109421,,198124,88703,198124,198124l1188720,3599815r,l,3599815r,l,198124c,88703,88703,,198124,xe" filled="f" strokecolor="#a5a5a5" strokeweight="1pt">
                  <v:stroke joinstyle="miter"/>
                  <v:path arrowok="t" o:connecttype="custom" o:connectlocs="198124,0;990596,0;1188720,198124;1188720,3599815;1188720,3599815;0,3599815;0,3599815;0,198124;198124,0" o:connectangles="0,0,0,0,0,0,0,0,0"/>
                </v:shape>
                <v:shape id="片側の 2 つの角を丸めた四角形 30" o:spid="_x0000_s1029" style="position:absolute;left:-407;top:667;width:11963;height:11150;rotation:-90;visibility:visible;mso-wrap-style:square;v-text-anchor:middle" coordsize="1196340,111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8LsA&#10;AADbAAAADwAAAGRycy9kb3ducmV2LnhtbERPzQ7BQBC+S7zDZiRubBEiZQkSInGi3Ed3tI3ubNNd&#10;Wm9vDxLHL9//ct2aUrypdoVlBaNhBII4tbrgTME12Q/mIJxH1lhaJgUfcrBedTtLjLVt+Ezvi89E&#10;CGEXo4Lc+yqW0qU5GXRDWxEH7mFrgz7AOpO6xiaEm1KOo2gmDRYcGnKsaJdT+ry8jIJkO/oc7tOn&#10;r6577Yyd8e3UTJTq99rNAoSn1v/FP/dRK5iE9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c6U/C7AAAA2wAAAA8AAAAAAAAAAAAAAAAAmAIAAGRycy9kb3ducmV2Lnht&#10;bFBLBQYAAAAABAAEAPUAAACAAwAAAAA=&#10;" path="m185847,r824646,c1113133,,1196340,83207,1196340,185847r,929213l1196340,1115060,,1115060r,l,185847c,83207,83207,,185847,xe" fillcolor="#7f7f7f" stroked="f" strokeweight="1pt">
                  <v:stroke joinstyle="miter"/>
                  <v:shadow on="t" color="black" opacity="20971f" offset="0,2.2pt"/>
                  <v:path arrowok="t" o:connecttype="custom" o:connectlocs="185847,0;1010493,0;1196340,185847;1196340,1115060;1196340,1115060;0,1115060;0,1115060;0,185847;185847,0" o:connectangles="0,0,0,0,0,0,0,0,0"/>
                </v:shape>
                <v:shape id="テキスト ボックス 29" o:spid="_x0000_s1030" type="#_x0000_t202" style="position:absolute;left:450;top:2952;width:11043;height:6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6B0585" w:rsidRPr="00492937" w:rsidRDefault="006B0585" w:rsidP="006B0585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お問い合せ</w:t>
                        </w:r>
                      </w:p>
                      <w:p w:rsidR="006B0585" w:rsidRPr="00492937" w:rsidRDefault="006B0585" w:rsidP="006B0585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窓　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1087" w:rsidRDefault="00421087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21087" w:rsidRDefault="00421087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21087" w:rsidRDefault="00421087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B0585" w:rsidRPr="00AD3C6A" w:rsidRDefault="006B0585" w:rsidP="00C336F5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6B0585" w:rsidRPr="00AD3C6A" w:rsidSect="006D4763">
      <w:pgSz w:w="11900" w:h="16840"/>
      <w:pgMar w:top="1134" w:right="1268" w:bottom="709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D0" w:rsidRDefault="005216D0" w:rsidP="00DD73F5">
      <w:r>
        <w:separator/>
      </w:r>
    </w:p>
  </w:endnote>
  <w:endnote w:type="continuationSeparator" w:id="0">
    <w:p w:rsidR="005216D0" w:rsidRDefault="005216D0" w:rsidP="00DD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D0" w:rsidRDefault="005216D0" w:rsidP="00DD73F5">
      <w:r>
        <w:separator/>
      </w:r>
    </w:p>
  </w:footnote>
  <w:footnote w:type="continuationSeparator" w:id="0">
    <w:p w:rsidR="005216D0" w:rsidRDefault="005216D0" w:rsidP="00DD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1DD3"/>
    <w:multiLevelType w:val="hybridMultilevel"/>
    <w:tmpl w:val="374487C2"/>
    <w:lvl w:ilvl="0" w:tplc="BFC0A10E">
      <w:numFmt w:val="bullet"/>
      <w:lvlText w:val="※"/>
      <w:lvlJc w:val="left"/>
      <w:pPr>
        <w:ind w:left="2345" w:hanging="360"/>
      </w:pPr>
      <w:rPr>
        <w:rFonts w:ascii="HG丸ｺﾞｼｯｸM-PRO" w:eastAsia="HG丸ｺﾞｼｯｸM-PRO" w:hAnsi="HG丸ｺﾞｼｯｸM-PRO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A2"/>
    <w:rsid w:val="00005376"/>
    <w:rsid w:val="000223D0"/>
    <w:rsid w:val="0003431B"/>
    <w:rsid w:val="00092851"/>
    <w:rsid w:val="000A4056"/>
    <w:rsid w:val="000E4724"/>
    <w:rsid w:val="000E4C13"/>
    <w:rsid w:val="0013186C"/>
    <w:rsid w:val="00132310"/>
    <w:rsid w:val="001974D4"/>
    <w:rsid w:val="002B26EE"/>
    <w:rsid w:val="002D7A6C"/>
    <w:rsid w:val="002F3154"/>
    <w:rsid w:val="00327127"/>
    <w:rsid w:val="003A7693"/>
    <w:rsid w:val="003B6E0E"/>
    <w:rsid w:val="003C50A2"/>
    <w:rsid w:val="00411EBF"/>
    <w:rsid w:val="00421087"/>
    <w:rsid w:val="004272AC"/>
    <w:rsid w:val="00480E7E"/>
    <w:rsid w:val="004C0B45"/>
    <w:rsid w:val="00502BA7"/>
    <w:rsid w:val="005216D0"/>
    <w:rsid w:val="0053001A"/>
    <w:rsid w:val="005337CC"/>
    <w:rsid w:val="00586ECB"/>
    <w:rsid w:val="005B2579"/>
    <w:rsid w:val="005D2CC9"/>
    <w:rsid w:val="005D32DC"/>
    <w:rsid w:val="00616A26"/>
    <w:rsid w:val="006B0585"/>
    <w:rsid w:val="006B432F"/>
    <w:rsid w:val="006D4763"/>
    <w:rsid w:val="00763BBC"/>
    <w:rsid w:val="0079009F"/>
    <w:rsid w:val="007978B3"/>
    <w:rsid w:val="007A0526"/>
    <w:rsid w:val="007A7806"/>
    <w:rsid w:val="007B4805"/>
    <w:rsid w:val="007E7C98"/>
    <w:rsid w:val="00864600"/>
    <w:rsid w:val="00864AF5"/>
    <w:rsid w:val="0087160C"/>
    <w:rsid w:val="00895868"/>
    <w:rsid w:val="008A683E"/>
    <w:rsid w:val="008C3E44"/>
    <w:rsid w:val="008F5FE5"/>
    <w:rsid w:val="009701E6"/>
    <w:rsid w:val="009E5B9B"/>
    <w:rsid w:val="00A01C4C"/>
    <w:rsid w:val="00A93E1D"/>
    <w:rsid w:val="00AB147F"/>
    <w:rsid w:val="00AD3C6A"/>
    <w:rsid w:val="00B509F5"/>
    <w:rsid w:val="00BF0188"/>
    <w:rsid w:val="00C24A33"/>
    <w:rsid w:val="00C336F5"/>
    <w:rsid w:val="00C548D1"/>
    <w:rsid w:val="00CB7F28"/>
    <w:rsid w:val="00D14543"/>
    <w:rsid w:val="00D16877"/>
    <w:rsid w:val="00D94E09"/>
    <w:rsid w:val="00DA0331"/>
    <w:rsid w:val="00DD2B33"/>
    <w:rsid w:val="00DD6314"/>
    <w:rsid w:val="00DD73F5"/>
    <w:rsid w:val="00ED50D8"/>
    <w:rsid w:val="00EE2329"/>
    <w:rsid w:val="00F263BF"/>
    <w:rsid w:val="00FB2361"/>
    <w:rsid w:val="00FC7824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B346C08-E8CD-492E-96C0-B069ADD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F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題1"/>
    <w:basedOn w:val="a0"/>
    <w:uiPriority w:val="99"/>
    <w:rsid w:val="003C50A2"/>
    <w:rPr>
      <w:rFonts w:cs="Times New Roman"/>
    </w:rPr>
  </w:style>
  <w:style w:type="character" w:customStyle="1" w:styleId="PlainTextChar">
    <w:name w:val="Plain Text Char"/>
    <w:uiPriority w:val="99"/>
    <w:locked/>
    <w:rsid w:val="0003431B"/>
    <w:rPr>
      <w:rFonts w:ascii="ＭＳ ゴシック" w:eastAsia="ＭＳ ゴシック" w:hAnsi="ＭＳ ゴシック"/>
    </w:rPr>
  </w:style>
  <w:style w:type="paragraph" w:styleId="a3">
    <w:name w:val="Plain Text"/>
    <w:basedOn w:val="a"/>
    <w:link w:val="a4"/>
    <w:rsid w:val="0003431B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locked/>
    <w:rsid w:val="00A01C4C"/>
    <w:rPr>
      <w:rFonts w:ascii="ＭＳ 明朝" w:hAnsi="Courier New" w:cs="Courier New"/>
      <w:sz w:val="21"/>
      <w:szCs w:val="21"/>
    </w:rPr>
  </w:style>
  <w:style w:type="character" w:customStyle="1" w:styleId="10">
    <w:name w:val="書式なし (文字)1"/>
    <w:basedOn w:val="a0"/>
    <w:uiPriority w:val="99"/>
    <w:semiHidden/>
    <w:rsid w:val="0003431B"/>
    <w:rPr>
      <w:rFonts w:ascii="ＭＳ 明朝" w:hAnsi="Courier New" w:cs="Courier New"/>
      <w:sz w:val="21"/>
      <w:szCs w:val="21"/>
    </w:rPr>
  </w:style>
  <w:style w:type="character" w:styleId="a5">
    <w:name w:val="Hyperlink"/>
    <w:basedOn w:val="a0"/>
    <w:uiPriority w:val="99"/>
    <w:rsid w:val="0003431B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DD6314"/>
    <w:pPr>
      <w:jc w:val="center"/>
    </w:pPr>
    <w:rPr>
      <w:rFonts w:ascii="HG丸ｺﾞｼｯｸM-PRO" w:eastAsia="HG丸ｺﾞｼｯｸM-PRO" w:hAnsi="HG丸ｺﾞｼｯｸM-PRO"/>
      <w:b/>
    </w:rPr>
  </w:style>
  <w:style w:type="character" w:customStyle="1" w:styleId="a7">
    <w:name w:val="記 (文字)"/>
    <w:basedOn w:val="a0"/>
    <w:link w:val="a6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D6314"/>
    <w:pPr>
      <w:jc w:val="right"/>
    </w:pPr>
    <w:rPr>
      <w:rFonts w:ascii="HG丸ｺﾞｼｯｸM-PRO" w:eastAsia="HG丸ｺﾞｼｯｸM-PRO" w:hAnsi="HG丸ｺﾞｼｯｸM-PRO"/>
      <w:b/>
    </w:rPr>
  </w:style>
  <w:style w:type="character" w:customStyle="1" w:styleId="a9">
    <w:name w:val="結語 (文字)"/>
    <w:basedOn w:val="a0"/>
    <w:link w:val="a8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73F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73F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D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CC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locked/>
    <w:rsid w:val="00AB147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90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 Univ.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里見</dc:creator>
  <cp:keywords/>
  <dc:description/>
  <cp:lastModifiedBy>Sakaguchi</cp:lastModifiedBy>
  <cp:revision>12</cp:revision>
  <cp:lastPrinted>2018-11-05T04:40:00Z</cp:lastPrinted>
  <dcterms:created xsi:type="dcterms:W3CDTF">2015-07-29T05:04:00Z</dcterms:created>
  <dcterms:modified xsi:type="dcterms:W3CDTF">2018-11-05T05:42:00Z</dcterms:modified>
</cp:coreProperties>
</file>